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CE047" w14:textId="1275DBDF" w:rsidR="00B45800" w:rsidRPr="00182909" w:rsidRDefault="00B45800" w:rsidP="00B45800">
      <w:pPr>
        <w:spacing w:after="150" w:line="240" w:lineRule="auto"/>
        <w:jc w:val="center"/>
        <w:textAlignment w:val="baseline"/>
        <w:outlineLvl w:val="0"/>
        <w:rPr>
          <w:rFonts w:ascii="Times New Roman" w:eastAsia="Times New Roman" w:hAnsi="Times New Roman" w:cs="Times New Roman"/>
          <w:b/>
          <w:bCs/>
          <w:caps/>
          <w:color w:val="333333"/>
          <w:kern w:val="36"/>
          <w:sz w:val="24"/>
          <w:szCs w:val="24"/>
          <w:lang w:eastAsia="ru-RU"/>
        </w:rPr>
      </w:pPr>
      <w:r w:rsidRPr="00182909">
        <w:rPr>
          <w:rFonts w:ascii="Times New Roman" w:eastAsia="Times New Roman" w:hAnsi="Times New Roman" w:cs="Times New Roman"/>
          <w:b/>
          <w:bCs/>
          <w:caps/>
          <w:color w:val="333333"/>
          <w:kern w:val="36"/>
          <w:sz w:val="24"/>
          <w:szCs w:val="24"/>
          <w:lang w:eastAsia="ru-RU"/>
        </w:rPr>
        <w:t>ФЕДЕРАЛЬНЫЕ ЗАКОНЫ</w:t>
      </w:r>
    </w:p>
    <w:p w14:paraId="2514CF2C" w14:textId="77777777" w:rsidR="00B45800" w:rsidRPr="00182909" w:rsidRDefault="00182909" w:rsidP="003A143C">
      <w:pPr>
        <w:numPr>
          <w:ilvl w:val="0"/>
          <w:numId w:val="1"/>
        </w:numPr>
        <w:shd w:val="clear" w:color="auto" w:fill="FFFFFF"/>
        <w:spacing w:after="0" w:line="240" w:lineRule="auto"/>
        <w:ind w:left="0" w:firstLine="426"/>
        <w:jc w:val="both"/>
        <w:textAlignment w:val="baseline"/>
        <w:rPr>
          <w:rFonts w:ascii="Times New Roman" w:eastAsia="Times New Roman" w:hAnsi="Times New Roman" w:cs="Times New Roman"/>
          <w:color w:val="000000" w:themeColor="text1"/>
          <w:sz w:val="24"/>
          <w:szCs w:val="24"/>
          <w:lang w:eastAsia="ru-RU"/>
        </w:rPr>
      </w:pPr>
      <w:hyperlink r:id="rId5" w:tgtFrame="_blank" w:tooltip="Федеральный закон от 25 декабря 2008 г. № 273-ФЗ" w:history="1">
        <w:r w:rsidR="00B45800" w:rsidRPr="00182909">
          <w:rPr>
            <w:rFonts w:ascii="Times New Roman" w:eastAsia="Times New Roman" w:hAnsi="Times New Roman" w:cs="Times New Roman"/>
            <w:color w:val="000000" w:themeColor="text1"/>
            <w:sz w:val="24"/>
            <w:szCs w:val="24"/>
            <w:bdr w:val="none" w:sz="0" w:space="0" w:color="auto" w:frame="1"/>
            <w:lang w:eastAsia="ru-RU"/>
          </w:rPr>
          <w:t>Федеральный закон от 25 декабря 2008 г. № 273-ФЗ</w:t>
        </w:r>
      </w:hyperlink>
      <w:r w:rsidR="00B45800" w:rsidRPr="00182909">
        <w:rPr>
          <w:rFonts w:ascii="Times New Roman" w:eastAsia="Times New Roman" w:hAnsi="Times New Roman" w:cs="Times New Roman"/>
          <w:color w:val="000000" w:themeColor="text1"/>
          <w:sz w:val="24"/>
          <w:szCs w:val="24"/>
          <w:bdr w:val="none" w:sz="0" w:space="0" w:color="auto" w:frame="1"/>
          <w:lang w:eastAsia="ru-RU"/>
        </w:rPr>
        <w:t> «О противодействии коррупции»</w:t>
      </w:r>
    </w:p>
    <w:p w14:paraId="2A5C9A7C" w14:textId="77777777" w:rsidR="00B45800" w:rsidRPr="00182909" w:rsidRDefault="00182909" w:rsidP="003A143C">
      <w:pPr>
        <w:numPr>
          <w:ilvl w:val="0"/>
          <w:numId w:val="1"/>
        </w:numPr>
        <w:shd w:val="clear" w:color="auto" w:fill="FFFFFF"/>
        <w:spacing w:after="0" w:line="240" w:lineRule="auto"/>
        <w:ind w:left="0" w:firstLine="426"/>
        <w:jc w:val="both"/>
        <w:textAlignment w:val="baseline"/>
        <w:rPr>
          <w:rFonts w:ascii="Times New Roman" w:eastAsia="Times New Roman" w:hAnsi="Times New Roman" w:cs="Times New Roman"/>
          <w:color w:val="000000" w:themeColor="text1"/>
          <w:sz w:val="24"/>
          <w:szCs w:val="24"/>
          <w:lang w:eastAsia="ru-RU"/>
        </w:rPr>
      </w:pPr>
      <w:hyperlink r:id="rId6" w:tgtFrame="_blank" w:tooltip="Федеральный закон от 17 июня 2009 г. № 172-ФЗ" w:history="1">
        <w:r w:rsidR="00B45800" w:rsidRPr="00182909">
          <w:rPr>
            <w:rFonts w:ascii="Times New Roman" w:eastAsia="Times New Roman" w:hAnsi="Times New Roman" w:cs="Times New Roman"/>
            <w:color w:val="000000" w:themeColor="text1"/>
            <w:sz w:val="24"/>
            <w:szCs w:val="24"/>
            <w:bdr w:val="none" w:sz="0" w:space="0" w:color="auto" w:frame="1"/>
            <w:lang w:eastAsia="ru-RU"/>
          </w:rPr>
          <w:t>Федеральный закон от 17 июня 2009 г. № 172-ФЗ</w:t>
        </w:r>
      </w:hyperlink>
      <w:r w:rsidR="00B45800" w:rsidRPr="00182909">
        <w:rPr>
          <w:rFonts w:ascii="Times New Roman" w:eastAsia="Times New Roman" w:hAnsi="Times New Roman" w:cs="Times New Roman"/>
          <w:color w:val="000000" w:themeColor="text1"/>
          <w:sz w:val="24"/>
          <w:szCs w:val="24"/>
          <w:bdr w:val="none" w:sz="0" w:space="0" w:color="auto" w:frame="1"/>
          <w:lang w:eastAsia="ru-RU"/>
        </w:rPr>
        <w:t> «Об антикоррупционной экспертизе нормативных правовых актов и проектов нормативных правовых актов»</w:t>
      </w:r>
    </w:p>
    <w:p w14:paraId="3D9F562C" w14:textId="77777777" w:rsidR="00B45800" w:rsidRPr="00182909" w:rsidRDefault="00182909" w:rsidP="003A143C">
      <w:pPr>
        <w:numPr>
          <w:ilvl w:val="0"/>
          <w:numId w:val="1"/>
        </w:numPr>
        <w:shd w:val="clear" w:color="auto" w:fill="FFFFFF"/>
        <w:spacing w:after="0" w:line="240" w:lineRule="auto"/>
        <w:ind w:left="0" w:firstLine="426"/>
        <w:jc w:val="both"/>
        <w:textAlignment w:val="baseline"/>
        <w:rPr>
          <w:rFonts w:ascii="Times New Roman" w:eastAsia="Times New Roman" w:hAnsi="Times New Roman" w:cs="Times New Roman"/>
          <w:color w:val="000000" w:themeColor="text1"/>
          <w:sz w:val="24"/>
          <w:szCs w:val="24"/>
          <w:lang w:eastAsia="ru-RU"/>
        </w:rPr>
      </w:pPr>
      <w:hyperlink r:id="rId7" w:tgtFrame="_blank" w:tooltip="Федеральный закон от 3 декабря 2012 г. № 230-ФЗ" w:history="1">
        <w:r w:rsidR="00B45800" w:rsidRPr="00182909">
          <w:rPr>
            <w:rFonts w:ascii="Times New Roman" w:eastAsia="Times New Roman" w:hAnsi="Times New Roman" w:cs="Times New Roman"/>
            <w:color w:val="000000" w:themeColor="text1"/>
            <w:sz w:val="24"/>
            <w:szCs w:val="24"/>
            <w:bdr w:val="none" w:sz="0" w:space="0" w:color="auto" w:frame="1"/>
            <w:lang w:eastAsia="ru-RU"/>
          </w:rPr>
          <w:t>Федеральный закон от 3 декабря 2012 г. № 230-ФЗ</w:t>
        </w:r>
      </w:hyperlink>
      <w:r w:rsidR="00B45800" w:rsidRPr="00182909">
        <w:rPr>
          <w:rFonts w:ascii="Times New Roman" w:eastAsia="Times New Roman" w:hAnsi="Times New Roman" w:cs="Times New Roman"/>
          <w:color w:val="000000" w:themeColor="text1"/>
          <w:sz w:val="24"/>
          <w:szCs w:val="24"/>
          <w:bdr w:val="none" w:sz="0" w:space="0" w:color="auto" w:frame="1"/>
          <w:lang w:eastAsia="ru-RU"/>
        </w:rPr>
        <w:t> «О контроле за соответствием расходов лиц, замещающих государственные должности, и иных лиц их доходам»</w:t>
      </w:r>
    </w:p>
    <w:p w14:paraId="24B9A8A2" w14:textId="77777777" w:rsidR="00B45800" w:rsidRPr="00182909" w:rsidRDefault="00182909" w:rsidP="003A143C">
      <w:pPr>
        <w:numPr>
          <w:ilvl w:val="0"/>
          <w:numId w:val="1"/>
        </w:numPr>
        <w:shd w:val="clear" w:color="auto" w:fill="FFFFFF"/>
        <w:spacing w:after="0" w:line="240" w:lineRule="auto"/>
        <w:ind w:left="0" w:firstLine="426"/>
        <w:jc w:val="both"/>
        <w:textAlignment w:val="baseline"/>
        <w:rPr>
          <w:rFonts w:ascii="Times New Roman" w:eastAsia="Times New Roman" w:hAnsi="Times New Roman" w:cs="Times New Roman"/>
          <w:color w:val="000000" w:themeColor="text1"/>
          <w:sz w:val="24"/>
          <w:szCs w:val="24"/>
          <w:lang w:eastAsia="ru-RU"/>
        </w:rPr>
      </w:pPr>
      <w:hyperlink r:id="rId8" w:tgtFrame="_blank" w:tooltip="Федеральный закон от 7 мая 2013 г. № 79-ФЗ" w:history="1">
        <w:r w:rsidR="00B45800" w:rsidRPr="00182909">
          <w:rPr>
            <w:rFonts w:ascii="Times New Roman" w:eastAsia="Times New Roman" w:hAnsi="Times New Roman" w:cs="Times New Roman"/>
            <w:color w:val="000000" w:themeColor="text1"/>
            <w:sz w:val="24"/>
            <w:szCs w:val="24"/>
            <w:bdr w:val="none" w:sz="0" w:space="0" w:color="auto" w:frame="1"/>
            <w:lang w:eastAsia="ru-RU"/>
          </w:rPr>
          <w:t>Федеральный закон от 7 мая 2013 г. № 79-ФЗ</w:t>
        </w:r>
      </w:hyperlink>
      <w:r w:rsidR="00B45800" w:rsidRPr="00182909">
        <w:rPr>
          <w:rFonts w:ascii="Times New Roman" w:eastAsia="Times New Roman" w:hAnsi="Times New Roman" w:cs="Times New Roman"/>
          <w:color w:val="000000" w:themeColor="text1"/>
          <w:sz w:val="24"/>
          <w:szCs w:val="24"/>
          <w:bdr w:val="none" w:sz="0" w:space="0" w:color="auto" w:frame="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1870FBE" w14:textId="77777777" w:rsidR="00B45800" w:rsidRPr="00182909" w:rsidRDefault="00182909" w:rsidP="003A143C">
      <w:pPr>
        <w:numPr>
          <w:ilvl w:val="0"/>
          <w:numId w:val="1"/>
        </w:numPr>
        <w:shd w:val="clear" w:color="auto" w:fill="FFFFFF"/>
        <w:spacing w:after="0" w:line="240" w:lineRule="auto"/>
        <w:ind w:left="0" w:firstLine="426"/>
        <w:jc w:val="both"/>
        <w:textAlignment w:val="baseline"/>
        <w:rPr>
          <w:rFonts w:ascii="Times New Roman" w:eastAsia="Times New Roman" w:hAnsi="Times New Roman" w:cs="Times New Roman"/>
          <w:color w:val="000000" w:themeColor="text1"/>
          <w:sz w:val="24"/>
          <w:szCs w:val="24"/>
          <w:lang w:eastAsia="ru-RU"/>
        </w:rPr>
      </w:pPr>
      <w:hyperlink r:id="rId9" w:tgtFrame="_blank" w:tooltip="Федеральный закон от 27 июля 2004 г. № 79-ФЗ" w:history="1">
        <w:r w:rsidR="00B45800" w:rsidRPr="00182909">
          <w:rPr>
            <w:rFonts w:ascii="Times New Roman" w:eastAsia="Times New Roman" w:hAnsi="Times New Roman" w:cs="Times New Roman"/>
            <w:color w:val="000000" w:themeColor="text1"/>
            <w:sz w:val="24"/>
            <w:szCs w:val="24"/>
            <w:bdr w:val="none" w:sz="0" w:space="0" w:color="auto" w:frame="1"/>
            <w:lang w:eastAsia="ru-RU"/>
          </w:rPr>
          <w:t>Федеральный закон от 27 июля 2004 г. № 79-ФЗ</w:t>
        </w:r>
      </w:hyperlink>
      <w:r w:rsidR="00B45800" w:rsidRPr="00182909">
        <w:rPr>
          <w:rFonts w:ascii="Times New Roman" w:eastAsia="Times New Roman" w:hAnsi="Times New Roman" w:cs="Times New Roman"/>
          <w:color w:val="000000" w:themeColor="text1"/>
          <w:sz w:val="24"/>
          <w:szCs w:val="24"/>
          <w:bdr w:val="none" w:sz="0" w:space="0" w:color="auto" w:frame="1"/>
          <w:lang w:eastAsia="ru-RU"/>
        </w:rPr>
        <w:t> «О государственной гражданской службе Российской Федерации»</w:t>
      </w:r>
    </w:p>
    <w:p w14:paraId="3573AB0A" w14:textId="77777777" w:rsidR="00B45800" w:rsidRPr="00182909" w:rsidRDefault="00182909" w:rsidP="003A143C">
      <w:pPr>
        <w:numPr>
          <w:ilvl w:val="0"/>
          <w:numId w:val="1"/>
        </w:numPr>
        <w:shd w:val="clear" w:color="auto" w:fill="FFFFFF"/>
        <w:spacing w:after="0" w:line="240" w:lineRule="auto"/>
        <w:ind w:left="0" w:firstLine="426"/>
        <w:jc w:val="both"/>
        <w:textAlignment w:val="baseline"/>
        <w:rPr>
          <w:rFonts w:ascii="Times New Roman" w:eastAsia="Times New Roman" w:hAnsi="Times New Roman" w:cs="Times New Roman"/>
          <w:color w:val="000000" w:themeColor="text1"/>
          <w:sz w:val="24"/>
          <w:szCs w:val="24"/>
          <w:lang w:eastAsia="ru-RU"/>
        </w:rPr>
      </w:pPr>
      <w:hyperlink r:id="rId10" w:tgtFrame="_blank" w:tooltip="Федеральный закон от 27 июля 2006 г. № 152-ФЗ" w:history="1">
        <w:r w:rsidR="00B45800" w:rsidRPr="00182909">
          <w:rPr>
            <w:rFonts w:ascii="Times New Roman" w:eastAsia="Times New Roman" w:hAnsi="Times New Roman" w:cs="Times New Roman"/>
            <w:color w:val="000000" w:themeColor="text1"/>
            <w:sz w:val="24"/>
            <w:szCs w:val="24"/>
            <w:bdr w:val="none" w:sz="0" w:space="0" w:color="auto" w:frame="1"/>
            <w:lang w:eastAsia="ru-RU"/>
          </w:rPr>
          <w:t>Федеральный закон от 27 июля 2006 г. № 152-ФЗ</w:t>
        </w:r>
      </w:hyperlink>
      <w:r w:rsidR="00B45800" w:rsidRPr="00182909">
        <w:rPr>
          <w:rFonts w:ascii="Times New Roman" w:eastAsia="Times New Roman" w:hAnsi="Times New Roman" w:cs="Times New Roman"/>
          <w:color w:val="000000" w:themeColor="text1"/>
          <w:sz w:val="24"/>
          <w:szCs w:val="24"/>
          <w:bdr w:val="none" w:sz="0" w:space="0" w:color="auto" w:frame="1"/>
          <w:lang w:eastAsia="ru-RU"/>
        </w:rPr>
        <w:t> «О персональных данных»</w:t>
      </w:r>
    </w:p>
    <w:p w14:paraId="31756F42" w14:textId="77777777" w:rsidR="00B45800" w:rsidRPr="00182909" w:rsidRDefault="00182909" w:rsidP="003A143C">
      <w:pPr>
        <w:numPr>
          <w:ilvl w:val="0"/>
          <w:numId w:val="1"/>
        </w:numPr>
        <w:shd w:val="clear" w:color="auto" w:fill="FFFFFF"/>
        <w:spacing w:after="0" w:line="240" w:lineRule="auto"/>
        <w:ind w:left="0" w:firstLine="426"/>
        <w:jc w:val="both"/>
        <w:textAlignment w:val="baseline"/>
        <w:rPr>
          <w:rFonts w:ascii="Times New Roman" w:eastAsia="Times New Roman" w:hAnsi="Times New Roman" w:cs="Times New Roman"/>
          <w:color w:val="000000" w:themeColor="text1"/>
          <w:sz w:val="24"/>
          <w:szCs w:val="24"/>
          <w:lang w:eastAsia="ru-RU"/>
        </w:rPr>
      </w:pPr>
      <w:hyperlink r:id="rId11" w:tgtFrame="_blank" w:tooltip="Федеральный закон от 27 июля 2006 г. № 149-ФЗ" w:history="1">
        <w:r w:rsidR="00B45800" w:rsidRPr="00182909">
          <w:rPr>
            <w:rFonts w:ascii="Times New Roman" w:eastAsia="Times New Roman" w:hAnsi="Times New Roman" w:cs="Times New Roman"/>
            <w:color w:val="000000" w:themeColor="text1"/>
            <w:sz w:val="24"/>
            <w:szCs w:val="24"/>
            <w:bdr w:val="none" w:sz="0" w:space="0" w:color="auto" w:frame="1"/>
            <w:lang w:eastAsia="ru-RU"/>
          </w:rPr>
          <w:t>Федеральный закон от 27 июля 2006 г. № 149-ФЗ</w:t>
        </w:r>
      </w:hyperlink>
      <w:r w:rsidR="00B45800" w:rsidRPr="00182909">
        <w:rPr>
          <w:rFonts w:ascii="Times New Roman" w:eastAsia="Times New Roman" w:hAnsi="Times New Roman" w:cs="Times New Roman"/>
          <w:color w:val="000000" w:themeColor="text1"/>
          <w:sz w:val="24"/>
          <w:szCs w:val="24"/>
          <w:bdr w:val="none" w:sz="0" w:space="0" w:color="auto" w:frame="1"/>
          <w:lang w:eastAsia="ru-RU"/>
        </w:rPr>
        <w:t> «Об информации, информационных технологиях и о защите информации»</w:t>
      </w:r>
    </w:p>
    <w:p w14:paraId="17E7057F" w14:textId="77777777" w:rsidR="003A143C" w:rsidRPr="00182909" w:rsidRDefault="00182909" w:rsidP="003A143C">
      <w:pPr>
        <w:pStyle w:val="1"/>
        <w:shd w:val="clear" w:color="auto" w:fill="FFFFFF"/>
        <w:spacing w:before="0" w:after="150"/>
        <w:ind w:firstLine="426"/>
        <w:jc w:val="both"/>
        <w:textAlignment w:val="baseline"/>
        <w:rPr>
          <w:rFonts w:ascii="Times New Roman" w:eastAsia="Times New Roman" w:hAnsi="Times New Roman" w:cs="Times New Roman"/>
          <w:color w:val="000000" w:themeColor="text1"/>
          <w:sz w:val="24"/>
          <w:szCs w:val="24"/>
          <w:bdr w:val="none" w:sz="0" w:space="0" w:color="auto" w:frame="1"/>
          <w:lang w:eastAsia="ru-RU"/>
        </w:rPr>
      </w:pPr>
      <w:hyperlink r:id="rId12" w:tgtFrame="_blank" w:history="1">
        <w:r w:rsidR="00B45800" w:rsidRPr="00182909">
          <w:rPr>
            <w:rFonts w:ascii="Times New Roman" w:eastAsia="Times New Roman" w:hAnsi="Times New Roman" w:cs="Times New Roman"/>
            <w:color w:val="000000" w:themeColor="text1"/>
            <w:sz w:val="24"/>
            <w:szCs w:val="24"/>
            <w:bdr w:val="none" w:sz="0" w:space="0" w:color="auto" w:frame="1"/>
            <w:lang w:eastAsia="ru-RU"/>
          </w:rPr>
          <w:t>Федеральный закон от 31.07.2020 № 259-ФЗ</w:t>
        </w:r>
      </w:hyperlink>
      <w:r w:rsidR="00B45800" w:rsidRPr="00182909">
        <w:rPr>
          <w:rFonts w:ascii="Times New Roman" w:eastAsia="Times New Roman" w:hAnsi="Times New Roman" w:cs="Times New Roman"/>
          <w:color w:val="000000" w:themeColor="text1"/>
          <w:sz w:val="24"/>
          <w:szCs w:val="24"/>
          <w:bdr w:val="none" w:sz="0" w:space="0" w:color="auto" w:frame="1"/>
          <w:lang w:eastAsia="ru-RU"/>
        </w:rPr>
        <w:t xml:space="preserve"> «О цифровых финансовых активах, цифровой валюте и о внесении изменений в отдельные законодательные акты </w:t>
      </w:r>
    </w:p>
    <w:p w14:paraId="399273EF" w14:textId="77777777" w:rsidR="003A143C" w:rsidRPr="00182909" w:rsidRDefault="003A143C" w:rsidP="003A143C">
      <w:pPr>
        <w:pStyle w:val="1"/>
        <w:shd w:val="clear" w:color="auto" w:fill="FFFFFF"/>
        <w:spacing w:before="0" w:after="150"/>
        <w:ind w:firstLine="426"/>
        <w:jc w:val="center"/>
        <w:textAlignment w:val="baseline"/>
        <w:rPr>
          <w:rFonts w:ascii="Times New Roman" w:eastAsia="Times New Roman" w:hAnsi="Times New Roman" w:cs="Times New Roman"/>
          <w:caps/>
          <w:color w:val="333333"/>
          <w:kern w:val="36"/>
          <w:sz w:val="24"/>
          <w:szCs w:val="24"/>
          <w:lang w:eastAsia="ru-RU"/>
        </w:rPr>
      </w:pPr>
    </w:p>
    <w:p w14:paraId="5022FCA3" w14:textId="14CA8D11" w:rsidR="003A143C" w:rsidRPr="00182909" w:rsidRDefault="003A143C" w:rsidP="003A143C">
      <w:pPr>
        <w:pStyle w:val="1"/>
        <w:shd w:val="clear" w:color="auto" w:fill="FFFFFF"/>
        <w:spacing w:before="0" w:after="150"/>
        <w:ind w:firstLine="426"/>
        <w:jc w:val="center"/>
        <w:textAlignment w:val="baseline"/>
        <w:rPr>
          <w:rFonts w:ascii="Times New Roman" w:eastAsia="Times New Roman" w:hAnsi="Times New Roman" w:cs="Times New Roman"/>
          <w:b/>
          <w:bCs/>
          <w:caps/>
          <w:color w:val="333333"/>
          <w:kern w:val="36"/>
          <w:sz w:val="24"/>
          <w:szCs w:val="24"/>
          <w:lang w:eastAsia="ru-RU"/>
        </w:rPr>
      </w:pPr>
      <w:r w:rsidRPr="00182909">
        <w:rPr>
          <w:rFonts w:ascii="Times New Roman" w:eastAsia="Times New Roman" w:hAnsi="Times New Roman" w:cs="Times New Roman"/>
          <w:b/>
          <w:bCs/>
          <w:caps/>
          <w:color w:val="333333"/>
          <w:kern w:val="36"/>
          <w:sz w:val="24"/>
          <w:szCs w:val="24"/>
          <w:lang w:eastAsia="ru-RU"/>
        </w:rPr>
        <w:t>УКАЗЫ ПРЕЗИДЕНТА РОССИЙСКОЙ ФЕДЕРАЦИИ</w:t>
      </w:r>
    </w:p>
    <w:p w14:paraId="6942DAB2" w14:textId="77777777" w:rsidR="003A143C" w:rsidRPr="00182909" w:rsidRDefault="00182909" w:rsidP="003A143C">
      <w:pPr>
        <w:numPr>
          <w:ilvl w:val="0"/>
          <w:numId w:val="2"/>
        </w:numPr>
        <w:shd w:val="clear" w:color="auto" w:fill="FFFFFF"/>
        <w:tabs>
          <w:tab w:val="clear" w:pos="720"/>
          <w:tab w:val="num" w:pos="284"/>
        </w:tabs>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13" w:tgtFrame="_blank"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10 декабря 2020 г. № 778</w:t>
        </w:r>
      </w:hyperlink>
      <w:r w:rsidR="003A143C" w:rsidRPr="00182909">
        <w:rPr>
          <w:rFonts w:ascii="Times New Roman" w:eastAsia="Times New Roman" w:hAnsi="Times New Roman" w:cs="Times New Roman"/>
          <w:sz w:val="24"/>
          <w:szCs w:val="24"/>
          <w:bdr w:val="none" w:sz="0" w:space="0" w:color="auto" w:frame="1"/>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44CCC491" w14:textId="77777777" w:rsidR="003A143C" w:rsidRPr="00182909" w:rsidRDefault="00182909" w:rsidP="003A143C">
      <w:pPr>
        <w:numPr>
          <w:ilvl w:val="0"/>
          <w:numId w:val="2"/>
        </w:numPr>
        <w:shd w:val="clear" w:color="auto" w:fill="FFFFFF"/>
        <w:tabs>
          <w:tab w:val="clear" w:pos="720"/>
          <w:tab w:val="num" w:pos="284"/>
        </w:tabs>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14" w:tgtFrame="_blank" w:history="1">
        <w:r w:rsidR="003A143C" w:rsidRPr="00182909">
          <w:rPr>
            <w:rFonts w:ascii="Times New Roman" w:eastAsia="Times New Roman" w:hAnsi="Times New Roman" w:cs="Times New Roman"/>
            <w:sz w:val="24"/>
            <w:szCs w:val="24"/>
            <w:bdr w:val="none" w:sz="0" w:space="0" w:color="auto" w:frame="1"/>
            <w:lang w:eastAsia="ru-RU"/>
          </w:rPr>
          <w:t>Указ Президента РФ от 16 августа 2021 г. № 478</w:t>
        </w:r>
      </w:hyperlink>
      <w:r w:rsidR="003A143C" w:rsidRPr="00182909">
        <w:rPr>
          <w:rFonts w:ascii="Times New Roman" w:eastAsia="Times New Roman" w:hAnsi="Times New Roman" w:cs="Times New Roman"/>
          <w:sz w:val="24"/>
          <w:szCs w:val="24"/>
          <w:bdr w:val="none" w:sz="0" w:space="0" w:color="auto" w:frame="1"/>
          <w:lang w:eastAsia="ru-RU"/>
        </w:rPr>
        <w:t> «О Национальном плане противодействия коррупции на 2021 - 2024 годы»</w:t>
      </w:r>
    </w:p>
    <w:p w14:paraId="7E9DC9B6" w14:textId="77777777" w:rsidR="003A143C" w:rsidRPr="00182909" w:rsidRDefault="00182909" w:rsidP="003A143C">
      <w:pPr>
        <w:numPr>
          <w:ilvl w:val="0"/>
          <w:numId w:val="2"/>
        </w:numPr>
        <w:shd w:val="clear" w:color="auto" w:fill="FFFFFF"/>
        <w:tabs>
          <w:tab w:val="clear" w:pos="720"/>
          <w:tab w:val="num" w:pos="284"/>
        </w:tabs>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15" w:tgtFrame="_blank" w:tooltip="Указ Президента Российской Федерации от 15 июля 2015 № 364"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15 июля 2015 № 364</w:t>
        </w:r>
      </w:hyperlink>
      <w:r w:rsidR="003A143C" w:rsidRPr="00182909">
        <w:rPr>
          <w:rFonts w:ascii="Times New Roman" w:eastAsia="Times New Roman" w:hAnsi="Times New Roman" w:cs="Times New Roman"/>
          <w:sz w:val="24"/>
          <w:szCs w:val="24"/>
          <w:bdr w:val="none" w:sz="0" w:space="0" w:color="auto" w:frame="1"/>
          <w:lang w:eastAsia="ru-RU"/>
        </w:rPr>
        <w:t> «О мерах по совершенствованию организации деятельности в области противодействия коррупции»</w:t>
      </w:r>
    </w:p>
    <w:p w14:paraId="06503F8F" w14:textId="77777777" w:rsidR="003A143C" w:rsidRPr="00182909" w:rsidRDefault="00182909" w:rsidP="003A143C">
      <w:pPr>
        <w:numPr>
          <w:ilvl w:val="0"/>
          <w:numId w:val="2"/>
        </w:numPr>
        <w:shd w:val="clear" w:color="auto" w:fill="FFFFFF"/>
        <w:tabs>
          <w:tab w:val="clear" w:pos="720"/>
          <w:tab w:val="num" w:pos="284"/>
        </w:tabs>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16" w:tgtFrame="_blank" w:tooltip="Указ Президента Российской Федерации от 8 марта 2015 № 120"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8 марта 2015 № 120</w:t>
        </w:r>
      </w:hyperlink>
      <w:r w:rsidR="003A143C" w:rsidRPr="00182909">
        <w:rPr>
          <w:rFonts w:ascii="Times New Roman" w:eastAsia="Times New Roman" w:hAnsi="Times New Roman" w:cs="Times New Roman"/>
          <w:sz w:val="24"/>
          <w:szCs w:val="24"/>
          <w:bdr w:val="none" w:sz="0" w:space="0" w:color="auto" w:frame="1"/>
          <w:lang w:eastAsia="ru-RU"/>
        </w:rPr>
        <w:t> «О некоторых вопросах противодействия коррупции»</w:t>
      </w:r>
    </w:p>
    <w:p w14:paraId="4FA30EEA" w14:textId="77777777" w:rsidR="003A143C" w:rsidRPr="00182909" w:rsidRDefault="00182909" w:rsidP="003A143C">
      <w:pPr>
        <w:numPr>
          <w:ilvl w:val="0"/>
          <w:numId w:val="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17" w:tgtFrame="_blank" w:tooltip="Указ Президента Российской Федерации от 23 июня 2014 г. № 460"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23 июня 2014 г. № 460</w:t>
        </w:r>
      </w:hyperlink>
      <w:r w:rsidR="003A143C" w:rsidRPr="00182909">
        <w:rPr>
          <w:rFonts w:ascii="Times New Roman" w:eastAsia="Times New Roman" w:hAnsi="Times New Roman" w:cs="Times New Roman"/>
          <w:sz w:val="24"/>
          <w:szCs w:val="24"/>
          <w:bdr w:val="none" w:sz="0" w:space="0" w:color="auto" w:frame="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3D80092A" w14:textId="77777777" w:rsidR="003A143C" w:rsidRPr="00182909" w:rsidRDefault="00182909" w:rsidP="003A143C">
      <w:pPr>
        <w:numPr>
          <w:ilvl w:val="0"/>
          <w:numId w:val="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18" w:tgtFrame="_blank" w:tooltip="Указ Президента Российской Федерации от 8 июля 2013 г. № 613"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8 июля 2013 г. № 613</w:t>
        </w:r>
      </w:hyperlink>
      <w:r w:rsidR="003A143C" w:rsidRPr="00182909">
        <w:rPr>
          <w:rFonts w:ascii="Times New Roman" w:eastAsia="Times New Roman" w:hAnsi="Times New Roman" w:cs="Times New Roman"/>
          <w:sz w:val="24"/>
          <w:szCs w:val="24"/>
          <w:bdr w:val="none" w:sz="0" w:space="0" w:color="auto" w:frame="1"/>
          <w:lang w:eastAsia="ru-RU"/>
        </w:rPr>
        <w:t> «Вопросы противодействия коррупции»</w:t>
      </w:r>
    </w:p>
    <w:p w14:paraId="73EC6825" w14:textId="77777777" w:rsidR="003A143C" w:rsidRPr="00182909" w:rsidRDefault="00182909" w:rsidP="003A143C">
      <w:pPr>
        <w:numPr>
          <w:ilvl w:val="0"/>
          <w:numId w:val="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19" w:tooltip="Указ Президента Российской Федерации от 2 апреля 2013 г. № 310"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2 апреля 2013 г. № 310</w:t>
        </w:r>
      </w:hyperlink>
      <w:r w:rsidR="003A143C" w:rsidRPr="00182909">
        <w:rPr>
          <w:rFonts w:ascii="Times New Roman" w:eastAsia="Times New Roman" w:hAnsi="Times New Roman" w:cs="Times New Roman"/>
          <w:sz w:val="24"/>
          <w:szCs w:val="24"/>
          <w:bdr w:val="none" w:sz="0" w:space="0" w:color="auto" w:frame="1"/>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14:paraId="4F64561E" w14:textId="77777777" w:rsidR="003A143C" w:rsidRPr="00182909" w:rsidRDefault="00182909" w:rsidP="003A143C">
      <w:pPr>
        <w:numPr>
          <w:ilvl w:val="0"/>
          <w:numId w:val="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0" w:tgtFrame="_blank" w:tooltip="Указ Президента Российской Федерации от 20 мая 2011 г. № 657"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20 мая 2011 г. № 657</w:t>
        </w:r>
      </w:hyperlink>
      <w:r w:rsidR="003A143C" w:rsidRPr="00182909">
        <w:rPr>
          <w:rFonts w:ascii="Times New Roman" w:eastAsia="Times New Roman" w:hAnsi="Times New Roman" w:cs="Times New Roman"/>
          <w:sz w:val="24"/>
          <w:szCs w:val="24"/>
          <w:bdr w:val="none" w:sz="0" w:space="0" w:color="auto" w:frame="1"/>
          <w:lang w:eastAsia="ru-RU"/>
        </w:rPr>
        <w:t> «О мониторинге правоприменения в Российской Федерации»</w:t>
      </w:r>
    </w:p>
    <w:p w14:paraId="57488E58" w14:textId="77777777" w:rsidR="003A143C" w:rsidRPr="00182909" w:rsidRDefault="00182909" w:rsidP="003A143C">
      <w:pPr>
        <w:numPr>
          <w:ilvl w:val="0"/>
          <w:numId w:val="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1" w:tgtFrame="_blank" w:tooltip="Указ Президента Российской Федерации от 25 февраля 2011 г. № 233"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25 февраля 2011 г. № 233</w:t>
        </w:r>
      </w:hyperlink>
      <w:r w:rsidR="003A143C" w:rsidRPr="00182909">
        <w:rPr>
          <w:rFonts w:ascii="Times New Roman" w:eastAsia="Times New Roman" w:hAnsi="Times New Roman" w:cs="Times New Roman"/>
          <w:sz w:val="24"/>
          <w:szCs w:val="24"/>
          <w:bdr w:val="none" w:sz="0" w:space="0" w:color="auto" w:frame="1"/>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14:paraId="1589B0D2" w14:textId="77777777" w:rsidR="003A143C" w:rsidRPr="00182909" w:rsidRDefault="00182909" w:rsidP="003A143C">
      <w:pPr>
        <w:numPr>
          <w:ilvl w:val="0"/>
          <w:numId w:val="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2" w:tgtFrame="_blank" w:tooltip="Указ Президента Российской Федерации от 21 июля 2010 г. № 925"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21 июля 2010 г. № 925</w:t>
        </w:r>
      </w:hyperlink>
      <w:r w:rsidR="003A143C" w:rsidRPr="00182909">
        <w:rPr>
          <w:rFonts w:ascii="Times New Roman" w:eastAsia="Times New Roman" w:hAnsi="Times New Roman" w:cs="Times New Roman"/>
          <w:sz w:val="24"/>
          <w:szCs w:val="24"/>
          <w:bdr w:val="none" w:sz="0" w:space="0" w:color="auto" w:frame="1"/>
          <w:lang w:eastAsia="ru-RU"/>
        </w:rPr>
        <w:t> «О мерах по реализации отдельных положений Федерального закона «О противодействии коррупции»</w:t>
      </w:r>
    </w:p>
    <w:p w14:paraId="5E511C83" w14:textId="77777777" w:rsidR="003A143C" w:rsidRPr="00182909" w:rsidRDefault="00182909" w:rsidP="003A143C">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3" w:tgtFrame="_blank" w:tooltip="Указ Президента Российской Федерации от 1 июля 2010 г. № 821"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1 июля 2010 г. № 821</w:t>
        </w:r>
      </w:hyperlink>
      <w:r w:rsidR="003A143C" w:rsidRPr="00182909">
        <w:rPr>
          <w:rFonts w:ascii="Times New Roman" w:eastAsia="Times New Roman" w:hAnsi="Times New Roman" w:cs="Times New Roman"/>
          <w:sz w:val="24"/>
          <w:szCs w:val="24"/>
          <w:bdr w:val="none" w:sz="0" w:space="0" w:color="auto" w:frame="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14:paraId="68BFBE94" w14:textId="77777777" w:rsidR="003A143C" w:rsidRPr="00182909" w:rsidRDefault="00182909" w:rsidP="003A143C">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4" w:tgtFrame="_blank" w:tooltip="Указ Президента Российской Федерации от 13 апреля 2010 г. № 460"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13 апреля 2010 г. № 460</w:t>
        </w:r>
      </w:hyperlink>
      <w:r w:rsidR="003A143C" w:rsidRPr="00182909">
        <w:rPr>
          <w:rFonts w:ascii="Times New Roman" w:eastAsia="Times New Roman" w:hAnsi="Times New Roman" w:cs="Times New Roman"/>
          <w:sz w:val="24"/>
          <w:szCs w:val="24"/>
          <w:bdr w:val="none" w:sz="0" w:space="0" w:color="auto" w:frame="1"/>
          <w:lang w:eastAsia="ru-RU"/>
        </w:rPr>
        <w:t> «О Национальной стратегии противодействия коррупции и Национальном плане противодействия коррупции на 2010-2011 годы»</w:t>
      </w:r>
    </w:p>
    <w:p w14:paraId="1EFF30AC" w14:textId="77777777" w:rsidR="003A143C" w:rsidRPr="00182909" w:rsidRDefault="00182909" w:rsidP="003A143C">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5" w:tgtFrame="_blank" w:tooltip="Указ Президента Российской Федерации от 21 сентября 2009 г. № 1065"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21 сентября 2009 г. № 1065</w:t>
        </w:r>
      </w:hyperlink>
      <w:r w:rsidR="003A143C" w:rsidRPr="00182909">
        <w:rPr>
          <w:rFonts w:ascii="Times New Roman" w:eastAsia="Times New Roman" w:hAnsi="Times New Roman" w:cs="Times New Roman"/>
          <w:sz w:val="24"/>
          <w:szCs w:val="24"/>
          <w:bdr w:val="none" w:sz="0" w:space="0" w:color="auto" w:frame="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3EFB0875" w14:textId="77777777" w:rsidR="003A143C" w:rsidRPr="00182909" w:rsidRDefault="00182909" w:rsidP="003A143C">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6" w:tgtFrame="_blank" w:tooltip="Указ Президента Российской Федерации от 18 мая 2009 г. № 557"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18 мая 2009 г. № 557</w:t>
        </w:r>
      </w:hyperlink>
      <w:r w:rsidR="003A143C" w:rsidRPr="00182909">
        <w:rPr>
          <w:rFonts w:ascii="Times New Roman" w:eastAsia="Times New Roman" w:hAnsi="Times New Roman" w:cs="Times New Roman"/>
          <w:sz w:val="24"/>
          <w:szCs w:val="24"/>
          <w:bdr w:val="none" w:sz="0" w:space="0" w:color="auto" w:frame="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F803F67" w14:textId="77777777" w:rsidR="003A143C" w:rsidRPr="00182909" w:rsidRDefault="00182909" w:rsidP="003A143C">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7" w:tgtFrame="_blank" w:tooltip="Указ Президента Российской Федерации от 18 мая 2009 г. № 559"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18 мая 2009 г. № 559</w:t>
        </w:r>
      </w:hyperlink>
      <w:r w:rsidR="003A143C" w:rsidRPr="00182909">
        <w:rPr>
          <w:rFonts w:ascii="Times New Roman" w:eastAsia="Times New Roman" w:hAnsi="Times New Roman" w:cs="Times New Roman"/>
          <w:sz w:val="24"/>
          <w:szCs w:val="24"/>
          <w:bdr w:val="none" w:sz="0" w:space="0" w:color="auto" w:frame="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360D3686" w14:textId="77777777" w:rsidR="003A143C" w:rsidRPr="00182909" w:rsidRDefault="00182909" w:rsidP="003A143C">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8" w:tgtFrame="_blank" w:tooltip="Указ Президента Российской Федерации от 19 мая 2008 г. № 815"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19 мая 2008 г. № 815</w:t>
        </w:r>
      </w:hyperlink>
      <w:r w:rsidR="003A143C" w:rsidRPr="00182909">
        <w:rPr>
          <w:rFonts w:ascii="Times New Roman" w:eastAsia="Times New Roman" w:hAnsi="Times New Roman" w:cs="Times New Roman"/>
          <w:sz w:val="24"/>
          <w:szCs w:val="24"/>
          <w:bdr w:val="none" w:sz="0" w:space="0" w:color="auto" w:frame="1"/>
          <w:lang w:eastAsia="ru-RU"/>
        </w:rPr>
        <w:t> «О мерах по противодействию коррупции»</w:t>
      </w:r>
    </w:p>
    <w:p w14:paraId="33F17FEF" w14:textId="77777777" w:rsidR="003A143C" w:rsidRPr="00182909" w:rsidRDefault="00182909" w:rsidP="003A143C">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29" w:tgtFrame="_blank" w:tooltip="Указ Президента Российской Федерации от 12 августа 2002 г. № 885"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12 августа 2002 г. № 885</w:t>
        </w:r>
      </w:hyperlink>
      <w:r w:rsidR="003A143C" w:rsidRPr="00182909">
        <w:rPr>
          <w:rFonts w:ascii="Times New Roman" w:eastAsia="Times New Roman" w:hAnsi="Times New Roman" w:cs="Times New Roman"/>
          <w:sz w:val="24"/>
          <w:szCs w:val="24"/>
          <w:bdr w:val="none" w:sz="0" w:space="0" w:color="auto" w:frame="1"/>
          <w:lang w:eastAsia="ru-RU"/>
        </w:rPr>
        <w:t> «Об утверждении общих принципов служебного поведения государственных служащих»</w:t>
      </w:r>
    </w:p>
    <w:p w14:paraId="52C5B1B7" w14:textId="77777777" w:rsidR="003A143C" w:rsidRPr="00182909" w:rsidRDefault="00182909" w:rsidP="003A143C">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30" w:tgtFrame="_blank" w:tooltip="Указ Президента Российской Федерации от 22 декабря 2015 г. № 650"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22 декабря 2015 г. № 650</w:t>
        </w:r>
      </w:hyperlink>
      <w:r w:rsidR="003A143C" w:rsidRPr="00182909">
        <w:rPr>
          <w:rFonts w:ascii="Times New Roman" w:eastAsia="Times New Roman" w:hAnsi="Times New Roman" w:cs="Times New Roman"/>
          <w:sz w:val="24"/>
          <w:szCs w:val="24"/>
          <w:bdr w:val="none" w:sz="0" w:space="0" w:color="auto" w:frame="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14:paraId="053F94AC" w14:textId="5A295216" w:rsidR="003A143C" w:rsidRPr="00182909" w:rsidRDefault="00182909" w:rsidP="003A143C">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31" w:tgtFrame="_blank" w:tooltip="Указ Президента Российской Федерации от 2 апреля 2013 г. № 309" w:history="1">
        <w:r w:rsidR="003A143C" w:rsidRPr="00182909">
          <w:rPr>
            <w:rFonts w:ascii="Times New Roman" w:eastAsia="Times New Roman" w:hAnsi="Times New Roman" w:cs="Times New Roman"/>
            <w:sz w:val="24"/>
            <w:szCs w:val="24"/>
            <w:bdr w:val="none" w:sz="0" w:space="0" w:color="auto" w:frame="1"/>
            <w:lang w:eastAsia="ru-RU"/>
          </w:rPr>
          <w:t>Указ Президента Российской Федерации от 2 апреля 2013 г. № 309</w:t>
        </w:r>
      </w:hyperlink>
      <w:r w:rsidR="003A143C" w:rsidRPr="00182909">
        <w:rPr>
          <w:rFonts w:ascii="Times New Roman" w:eastAsia="Times New Roman" w:hAnsi="Times New Roman" w:cs="Times New Roman"/>
          <w:sz w:val="24"/>
          <w:szCs w:val="24"/>
          <w:bdr w:val="none" w:sz="0" w:space="0" w:color="auto" w:frame="1"/>
          <w:lang w:eastAsia="ru-RU"/>
        </w:rPr>
        <w:t> «О мерах по реализации отдельных положений Федерального закона «О противодействии коррупции»</w:t>
      </w:r>
    </w:p>
    <w:p w14:paraId="7E3EFFCA" w14:textId="77777777" w:rsidR="003A143C" w:rsidRPr="00182909" w:rsidRDefault="003A143C" w:rsidP="003A143C">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p>
    <w:p w14:paraId="73374021" w14:textId="51E7D481" w:rsidR="003A143C" w:rsidRPr="00182909" w:rsidRDefault="003A143C" w:rsidP="003A143C">
      <w:pPr>
        <w:shd w:val="clear" w:color="auto" w:fill="FFFFFF"/>
        <w:spacing w:after="150" w:line="240" w:lineRule="auto"/>
        <w:ind w:firstLine="426"/>
        <w:jc w:val="center"/>
        <w:textAlignment w:val="baseline"/>
        <w:outlineLvl w:val="0"/>
        <w:rPr>
          <w:rFonts w:ascii="Times New Roman" w:eastAsia="Times New Roman" w:hAnsi="Times New Roman" w:cs="Times New Roman"/>
          <w:b/>
          <w:bCs/>
          <w:caps/>
          <w:color w:val="333333"/>
          <w:kern w:val="36"/>
          <w:sz w:val="24"/>
          <w:szCs w:val="24"/>
          <w:lang w:eastAsia="ru-RU"/>
        </w:rPr>
      </w:pPr>
      <w:bookmarkStart w:id="0" w:name="_GoBack"/>
      <w:r w:rsidRPr="00182909">
        <w:rPr>
          <w:rFonts w:ascii="Times New Roman" w:eastAsia="Times New Roman" w:hAnsi="Times New Roman" w:cs="Times New Roman"/>
          <w:b/>
          <w:bCs/>
          <w:caps/>
          <w:color w:val="333333"/>
          <w:kern w:val="36"/>
          <w:sz w:val="24"/>
          <w:szCs w:val="24"/>
          <w:lang w:eastAsia="ru-RU"/>
        </w:rPr>
        <w:t>ПОСТАНОВЛЕНИЯ ПРАВИТЕЛЬСТВА РОССИЙСКОЙ ФЕДЕРАЦИИ</w:t>
      </w:r>
    </w:p>
    <w:bookmarkEnd w:id="0"/>
    <w:p w14:paraId="29A4344A" w14:textId="77777777" w:rsidR="003A143C" w:rsidRPr="00182909" w:rsidRDefault="00182909" w:rsidP="003A143C">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182909">
        <w:rPr>
          <w:rFonts w:ascii="Times New Roman" w:hAnsi="Times New Roman" w:cs="Times New Roman"/>
          <w:sz w:val="24"/>
          <w:szCs w:val="24"/>
        </w:rPr>
        <w:fldChar w:fldCharType="begin"/>
      </w:r>
      <w:r w:rsidRPr="00182909">
        <w:rPr>
          <w:rFonts w:ascii="Times New Roman" w:hAnsi="Times New Roman" w:cs="Times New Roman"/>
          <w:sz w:val="24"/>
          <w:szCs w:val="24"/>
        </w:rPr>
        <w:instrText xml:space="preserve"> HYPERLINK "http://pravo.gov.ru/proxy/ips/?docbody=&amp;link_id=0&amp;nd=102870245&amp;intelsearch=&amp;firstDoc=1" \t "_blank" </w:instrText>
      </w:r>
      <w:r w:rsidRPr="00182909">
        <w:rPr>
          <w:rFonts w:ascii="Times New Roman" w:hAnsi="Times New Roman" w:cs="Times New Roman"/>
          <w:sz w:val="24"/>
          <w:szCs w:val="24"/>
        </w:rPr>
        <w:fldChar w:fldCharType="separate"/>
      </w:r>
      <w:r w:rsidR="003A143C" w:rsidRPr="00182909">
        <w:rPr>
          <w:rFonts w:ascii="Times New Roman" w:eastAsia="Times New Roman" w:hAnsi="Times New Roman" w:cs="Times New Roman"/>
          <w:sz w:val="24"/>
          <w:szCs w:val="24"/>
          <w:bdr w:val="none" w:sz="0" w:space="0" w:color="auto" w:frame="1"/>
          <w:lang w:eastAsia="ru-RU"/>
        </w:rPr>
        <w:t>Постановление Правительства Российской Федерации от 5 октября 2020 г. № 1602</w:t>
      </w:r>
      <w:r w:rsidRPr="00182909">
        <w:rPr>
          <w:rFonts w:ascii="Times New Roman" w:eastAsia="Times New Roman" w:hAnsi="Times New Roman" w:cs="Times New Roman"/>
          <w:sz w:val="24"/>
          <w:szCs w:val="24"/>
          <w:bdr w:val="none" w:sz="0" w:space="0" w:color="auto" w:frame="1"/>
          <w:lang w:eastAsia="ru-RU"/>
        </w:rPr>
        <w:fldChar w:fldCharType="end"/>
      </w:r>
      <w:r w:rsidR="003A143C" w:rsidRPr="00182909">
        <w:rPr>
          <w:rFonts w:ascii="Times New Roman" w:eastAsia="Times New Roman" w:hAnsi="Times New Roman" w:cs="Times New Roman"/>
          <w:sz w:val="24"/>
          <w:szCs w:val="24"/>
          <w:bdr w:val="none" w:sz="0" w:space="0" w:color="auto" w:frame="1"/>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14:paraId="1B76CFEE" w14:textId="77777777" w:rsidR="003A143C" w:rsidRPr="00182909" w:rsidRDefault="00182909" w:rsidP="003A143C">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32" w:history="1">
        <w:r w:rsidR="003A143C" w:rsidRPr="00182909">
          <w:rPr>
            <w:rFonts w:ascii="Times New Roman" w:eastAsia="Times New Roman" w:hAnsi="Times New Roman" w:cs="Times New Roman"/>
            <w:sz w:val="24"/>
            <w:szCs w:val="24"/>
            <w:bdr w:val="none" w:sz="0" w:space="0" w:color="auto" w:frame="1"/>
            <w:lang w:eastAsia="ru-RU"/>
          </w:rPr>
          <w:t>Постановление Правительства Российской Федерации от 5 марта 2018 г. № 228</w:t>
        </w:r>
      </w:hyperlink>
      <w:r w:rsidR="003A143C" w:rsidRPr="00182909">
        <w:rPr>
          <w:rFonts w:ascii="Times New Roman" w:eastAsia="Times New Roman" w:hAnsi="Times New Roman" w:cs="Times New Roman"/>
          <w:sz w:val="24"/>
          <w:szCs w:val="24"/>
          <w:bdr w:val="none" w:sz="0" w:space="0" w:color="auto" w:frame="1"/>
          <w:lang w:eastAsia="ru-RU"/>
        </w:rPr>
        <w:t> «О реестре лиц, уволенных в связи с утратой доверия»</w:t>
      </w:r>
    </w:p>
    <w:p w14:paraId="38139728" w14:textId="77777777" w:rsidR="003A143C" w:rsidRPr="00182909" w:rsidRDefault="00182909" w:rsidP="003A143C">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33" w:tgtFrame="_blank" w:tooltip="Постановление Правительства Российской Федерации от 12 октября 2015 г. № 1088" w:history="1">
        <w:r w:rsidR="003A143C" w:rsidRPr="00182909">
          <w:rPr>
            <w:rFonts w:ascii="Times New Roman" w:eastAsia="Times New Roman" w:hAnsi="Times New Roman" w:cs="Times New Roman"/>
            <w:sz w:val="24"/>
            <w:szCs w:val="24"/>
            <w:bdr w:val="none" w:sz="0" w:space="0" w:color="auto" w:frame="1"/>
            <w:lang w:eastAsia="ru-RU"/>
          </w:rPr>
          <w:t>Постановление Правительства Российской Федерации от 12 октября 2015 г. № 1088</w:t>
        </w:r>
      </w:hyperlink>
      <w:r w:rsidR="003A143C" w:rsidRPr="00182909">
        <w:rPr>
          <w:rFonts w:ascii="Times New Roman" w:eastAsia="Times New Roman" w:hAnsi="Times New Roman" w:cs="Times New Roman"/>
          <w:sz w:val="24"/>
          <w:szCs w:val="24"/>
          <w:bdr w:val="none" w:sz="0" w:space="0" w:color="auto" w:frame="1"/>
          <w:lang w:eastAsia="ru-RU"/>
        </w:rPr>
        <w:t xml:space="preserve">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w:t>
      </w:r>
      <w:r w:rsidR="003A143C" w:rsidRPr="00182909">
        <w:rPr>
          <w:rFonts w:ascii="Times New Roman" w:eastAsia="Times New Roman" w:hAnsi="Times New Roman" w:cs="Times New Roman"/>
          <w:sz w:val="24"/>
          <w:szCs w:val="24"/>
          <w:bdr w:val="none" w:sz="0" w:space="0" w:color="auto" w:frame="1"/>
          <w:lang w:eastAsia="ru-RU"/>
        </w:rPr>
        <w:lastRenderedPageBreak/>
        <w:t>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14:paraId="629AAE20" w14:textId="77777777" w:rsidR="003A143C" w:rsidRPr="00182909" w:rsidRDefault="00182909" w:rsidP="003A143C">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34" w:tgtFrame="_blank" w:tooltip="Постановление Правительства Российской Федерации от 21 января 2015 г. № 29" w:history="1">
        <w:r w:rsidR="003A143C" w:rsidRPr="00182909">
          <w:rPr>
            <w:rFonts w:ascii="Times New Roman" w:eastAsia="Times New Roman" w:hAnsi="Times New Roman" w:cs="Times New Roman"/>
            <w:sz w:val="24"/>
            <w:szCs w:val="24"/>
            <w:bdr w:val="none" w:sz="0" w:space="0" w:color="auto" w:frame="1"/>
            <w:lang w:eastAsia="ru-RU"/>
          </w:rPr>
          <w:t>Постановление Правительства Российской Федерации от 21 января 2015 г. № 29</w:t>
        </w:r>
      </w:hyperlink>
      <w:r w:rsidR="003A143C" w:rsidRPr="00182909">
        <w:rPr>
          <w:rFonts w:ascii="Times New Roman" w:eastAsia="Times New Roman" w:hAnsi="Times New Roman" w:cs="Times New Roman"/>
          <w:sz w:val="24"/>
          <w:szCs w:val="24"/>
          <w:bdr w:val="none" w:sz="0" w:space="0" w:color="auto" w:frame="1"/>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6316DE3C" w14:textId="77777777" w:rsidR="003A143C" w:rsidRPr="00182909" w:rsidRDefault="00182909" w:rsidP="003A143C">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35" w:tgtFrame="_blank" w:tooltip="Постановление Правительства Российской Федерации от 9 января 2014 г. № 10" w:history="1">
        <w:r w:rsidR="003A143C" w:rsidRPr="00182909">
          <w:rPr>
            <w:rFonts w:ascii="Times New Roman" w:eastAsia="Times New Roman" w:hAnsi="Times New Roman" w:cs="Times New Roman"/>
            <w:sz w:val="24"/>
            <w:szCs w:val="24"/>
            <w:bdr w:val="none" w:sz="0" w:space="0" w:color="auto" w:frame="1"/>
            <w:lang w:eastAsia="ru-RU"/>
          </w:rPr>
          <w:t>Постановление Правительства Российской Федерации от 9 января 2014 г. № 10</w:t>
        </w:r>
      </w:hyperlink>
      <w:r w:rsidR="003A143C" w:rsidRPr="00182909">
        <w:rPr>
          <w:rFonts w:ascii="Times New Roman" w:eastAsia="Times New Roman" w:hAnsi="Times New Roman" w:cs="Times New Roman"/>
          <w:sz w:val="24"/>
          <w:szCs w:val="24"/>
          <w:bdr w:val="none" w:sz="0" w:space="0" w:color="auto" w:frame="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7F58911D" w14:textId="77777777" w:rsidR="003A143C" w:rsidRPr="00182909" w:rsidRDefault="00182909" w:rsidP="003A143C">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36" w:tgtFrame="_blank" w:tooltip="Постановление Правительства Российской Федерации от 5 июля 2013 г. № 568" w:history="1">
        <w:r w:rsidR="003A143C" w:rsidRPr="00182909">
          <w:rPr>
            <w:rFonts w:ascii="Times New Roman" w:eastAsia="Times New Roman" w:hAnsi="Times New Roman" w:cs="Times New Roman"/>
            <w:sz w:val="24"/>
            <w:szCs w:val="24"/>
            <w:bdr w:val="none" w:sz="0" w:space="0" w:color="auto" w:frame="1"/>
            <w:lang w:eastAsia="ru-RU"/>
          </w:rPr>
          <w:t>Постановление Правительства Российской Федерации от 5 июля 2013 г. № 568</w:t>
        </w:r>
      </w:hyperlink>
      <w:r w:rsidR="003A143C" w:rsidRPr="00182909">
        <w:rPr>
          <w:rFonts w:ascii="Times New Roman" w:eastAsia="Times New Roman" w:hAnsi="Times New Roman" w:cs="Times New Roman"/>
          <w:sz w:val="24"/>
          <w:szCs w:val="24"/>
          <w:bdr w:val="none" w:sz="0" w:space="0" w:color="auto" w:frame="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14:paraId="03C40644" w14:textId="77777777" w:rsidR="003A143C" w:rsidRPr="00182909" w:rsidRDefault="00182909" w:rsidP="003A143C">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37" w:tgtFrame="_blank" w:tooltip="Постановление Правительства Российской Федерации от 13 марта 2013 г. № 207" w:history="1">
        <w:r w:rsidR="003A143C" w:rsidRPr="00182909">
          <w:rPr>
            <w:rFonts w:ascii="Times New Roman" w:eastAsia="Times New Roman" w:hAnsi="Times New Roman" w:cs="Times New Roman"/>
            <w:sz w:val="24"/>
            <w:szCs w:val="24"/>
            <w:bdr w:val="none" w:sz="0" w:space="0" w:color="auto" w:frame="1"/>
            <w:lang w:eastAsia="ru-RU"/>
          </w:rPr>
          <w:t>Постановление Правительства Российской Федерации от 13 марта 2013 г. № 207</w:t>
        </w:r>
      </w:hyperlink>
      <w:r w:rsidR="003A143C" w:rsidRPr="00182909">
        <w:rPr>
          <w:rFonts w:ascii="Times New Roman" w:eastAsia="Times New Roman" w:hAnsi="Times New Roman" w:cs="Times New Roman"/>
          <w:sz w:val="24"/>
          <w:szCs w:val="24"/>
          <w:bdr w:val="none" w:sz="0" w:space="0" w:color="auto" w:frame="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14:paraId="12311494" w14:textId="77777777" w:rsidR="003A143C" w:rsidRPr="00182909" w:rsidRDefault="00182909" w:rsidP="003A143C">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hyperlink r:id="rId38" w:tgtFrame="_blank" w:tooltip="Постановление Правительства Российской Федерации от 13 марта 2013 г. № 208" w:history="1">
        <w:r w:rsidR="003A143C" w:rsidRPr="00182909">
          <w:rPr>
            <w:rFonts w:ascii="Times New Roman" w:eastAsia="Times New Roman" w:hAnsi="Times New Roman" w:cs="Times New Roman"/>
            <w:sz w:val="24"/>
            <w:szCs w:val="24"/>
            <w:bdr w:val="none" w:sz="0" w:space="0" w:color="auto" w:frame="1"/>
            <w:lang w:eastAsia="ru-RU"/>
          </w:rPr>
          <w:t>Постановление Правительства Российской Федерации от 13 марта 2013 г. № 208</w:t>
        </w:r>
      </w:hyperlink>
      <w:r w:rsidR="003A143C" w:rsidRPr="00182909">
        <w:rPr>
          <w:rFonts w:ascii="Times New Roman" w:eastAsia="Times New Roman" w:hAnsi="Times New Roman" w:cs="Times New Roman"/>
          <w:sz w:val="24"/>
          <w:szCs w:val="24"/>
          <w:bdr w:val="none" w:sz="0" w:space="0" w:color="auto" w:frame="1"/>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14:paraId="68E0E751" w14:textId="1F16FE35" w:rsidR="00166668" w:rsidRPr="00182909" w:rsidRDefault="00166668" w:rsidP="003A143C">
      <w:pPr>
        <w:shd w:val="clear" w:color="auto" w:fill="FFFFFF"/>
        <w:spacing w:after="0" w:line="240" w:lineRule="auto"/>
        <w:ind w:firstLine="426"/>
        <w:jc w:val="both"/>
        <w:textAlignment w:val="baseline"/>
        <w:rPr>
          <w:rFonts w:ascii="Times New Roman" w:hAnsi="Times New Roman" w:cs="Times New Roman"/>
          <w:sz w:val="24"/>
          <w:szCs w:val="24"/>
        </w:rPr>
      </w:pPr>
    </w:p>
    <w:sectPr w:rsidR="00166668" w:rsidRPr="00182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D6B9A"/>
    <w:multiLevelType w:val="multilevel"/>
    <w:tmpl w:val="8D60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A4941"/>
    <w:multiLevelType w:val="multilevel"/>
    <w:tmpl w:val="26C8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A1B41"/>
    <w:multiLevelType w:val="multilevel"/>
    <w:tmpl w:val="8CBC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23E9D"/>
    <w:multiLevelType w:val="multilevel"/>
    <w:tmpl w:val="B5EC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68"/>
    <w:rsid w:val="00166668"/>
    <w:rsid w:val="00182909"/>
    <w:rsid w:val="003A143C"/>
    <w:rsid w:val="00B4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747E"/>
  <w15:chartTrackingRefBased/>
  <w15:docId w15:val="{9EF59733-0723-404D-A35B-8895F90E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14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43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3471">
      <w:bodyDiv w:val="1"/>
      <w:marLeft w:val="0"/>
      <w:marRight w:val="0"/>
      <w:marTop w:val="0"/>
      <w:marBottom w:val="0"/>
      <w:divBdr>
        <w:top w:val="none" w:sz="0" w:space="0" w:color="auto"/>
        <w:left w:val="none" w:sz="0" w:space="0" w:color="auto"/>
        <w:bottom w:val="none" w:sz="0" w:space="0" w:color="auto"/>
        <w:right w:val="none" w:sz="0" w:space="0" w:color="auto"/>
      </w:divBdr>
    </w:div>
    <w:div w:id="16933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link_id=0&amp;nd=102935479&amp;intelsearch=&amp;firstDoc=1" TargetMode="External"/><Relationship Id="rId18" Type="http://schemas.openxmlformats.org/officeDocument/2006/relationships/hyperlink" Target="http://www.pravo.gov.ru/proxy/ips/?docbody=&amp;link_id=1&amp;nd=102166580&amp;intelsearch=" TargetMode="External"/><Relationship Id="rId26" Type="http://schemas.openxmlformats.org/officeDocument/2006/relationships/hyperlink" Target="http://www.pravo.gov.ru/proxy/ips/?docbody=&amp;link_id=5&amp;nd=102129667&amp;intelsearch=" TargetMode="External"/><Relationship Id="rId39" Type="http://schemas.openxmlformats.org/officeDocument/2006/relationships/fontTable" Target="fontTable.xml"/><Relationship Id="rId21" Type="http://schemas.openxmlformats.org/officeDocument/2006/relationships/hyperlink" Target="http://www.pravo.gov.ru/proxy/ips/?docbody=&amp;link_id=3&amp;nd=102145529&amp;intelsearch=" TargetMode="External"/><Relationship Id="rId34" Type="http://schemas.openxmlformats.org/officeDocument/2006/relationships/hyperlink" Target="http://www.pravo.gov.ru/proxy/ips/?docbody=&amp;link_id=0&amp;nd=102366631&amp;intelsearch=&amp;firstDoc=1&amp;lastDoc=1" TargetMode="External"/><Relationship Id="rId7" Type="http://schemas.openxmlformats.org/officeDocument/2006/relationships/hyperlink" Target="http://www.pravo.gov.ru/proxy/ips/?docbody=&amp;link_id=2&amp;nd=102161337&amp;intelsearch=" TargetMode="External"/><Relationship Id="rId12" Type="http://schemas.openxmlformats.org/officeDocument/2006/relationships/hyperlink" Target="http://pravo.gov.ru/proxy/ips/?docbody=&amp;link_id=0&amp;nd=102801500&amp;intelsearch=&amp;firstDoc=1%3E%20&amp;link_id=0&amp;nd=102801500&amp;intelsearch=&amp;firstDoc=1" TargetMode="External"/><Relationship Id="rId17" Type="http://schemas.openxmlformats.org/officeDocument/2006/relationships/hyperlink" Target="http://www.pravo.gov.ru/proxy/ips/?docbody=&amp;link_id=0&amp;nd=102353813&amp;intelsearch=&amp;firstDoc=1" TargetMode="External"/><Relationship Id="rId25" Type="http://schemas.openxmlformats.org/officeDocument/2006/relationships/hyperlink" Target="http://www.pravo.gov.ru/proxy/ips/?docbody=&amp;link_id=2&amp;nd=102132591&amp;intelsearch=" TargetMode="External"/><Relationship Id="rId33" Type="http://schemas.openxmlformats.org/officeDocument/2006/relationships/hyperlink" Target="http://pravo.gov.ru/proxy/ips/?docbody=&amp;nd=102379926&amp;intelsearch=%EF%EE%F1%F2%E0%ED%EE%E2%EB%E5%ED%E8%E5++%EF%F0%E0%E2%E8%F2%E5%EB%FC%F1%F2%E2%E0+1088+%EE%F2+12+%EE%EA%F2%FF%E1%F0%FF+2015" TargetMode="External"/><Relationship Id="rId38" Type="http://schemas.openxmlformats.org/officeDocument/2006/relationships/hyperlink" Target="http://www.pravo.gov.ru/proxy/ips/?docbody=&amp;link_id=1&amp;nd=102163736&amp;intelsearch=" TargetMode="External"/><Relationship Id="rId2" Type="http://schemas.openxmlformats.org/officeDocument/2006/relationships/styles" Target="styles.xml"/><Relationship Id="rId16" Type="http://schemas.openxmlformats.org/officeDocument/2006/relationships/hyperlink" Target="http://pravo.gov.ru/proxy/ips/?docbody=&amp;link_id=0&amp;nd=102368620&amp;intelsearch=&amp;firstDoc=1" TargetMode="External"/><Relationship Id="rId20" Type="http://schemas.openxmlformats.org/officeDocument/2006/relationships/hyperlink" Target="http://www.pravo.gov.ru/proxy/ips/?docbody=&amp;link_id=2&amp;nd=102147701&amp;intelsearch=" TargetMode="External"/><Relationship Id="rId29" Type="http://schemas.openxmlformats.org/officeDocument/2006/relationships/hyperlink" Target="http://www.pravo.gov.ru/proxy/ips/?docbody=&amp;link_id=5&amp;nd=102077440&amp;intelsearch=" TargetMode="External"/><Relationship Id="rId1" Type="http://schemas.openxmlformats.org/officeDocument/2006/relationships/numbering" Target="numbering.xml"/><Relationship Id="rId6" Type="http://schemas.openxmlformats.org/officeDocument/2006/relationships/hyperlink" Target="http://www.pravo.gov.ru/proxy/ips/?docbody=&amp;link_id=5&amp;nd=102131168&amp;intelsearch="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3&amp;nd=102137438&amp;intelsearch=" TargetMode="External"/><Relationship Id="rId32" Type="http://schemas.openxmlformats.org/officeDocument/2006/relationships/hyperlink" Target="http://pravo.gov.ru/proxy/ips/?docbody=&amp;nd=102463022" TargetMode="External"/><Relationship Id="rId37" Type="http://schemas.openxmlformats.org/officeDocument/2006/relationships/hyperlink" Target="http://www.pravo.gov.ru/proxy/ips/?docbody=&amp;link_id=1&amp;nd=102163735&amp;intelsearch=" TargetMode="External"/><Relationship Id="rId40" Type="http://schemas.openxmlformats.org/officeDocument/2006/relationships/theme" Target="theme/theme1.xml"/><Relationship Id="rId5" Type="http://schemas.openxmlformats.org/officeDocument/2006/relationships/hyperlink" Target="http://www.pravo.gov.ru/proxy/ips/?docbody=&amp;link_id=6&amp;nd=102126657&amp;intelsearch=" TargetMode="External"/><Relationship Id="rId15" Type="http://schemas.openxmlformats.org/officeDocument/2006/relationships/hyperlink" Target="http://www.pravo.gov.ru/proxy/ips/?docbody=&amp;link_id=0&amp;nd=102375996&amp;intelsearch=&amp;fisdDoc=1" TargetMode="External"/><Relationship Id="rId23" Type="http://schemas.openxmlformats.org/officeDocument/2006/relationships/hyperlink" Target="http://www.pravo.gov.ru/proxy/ips/?docbody=&amp;link_id=2&amp;nd=102139510&amp;intelsearch=" TargetMode="External"/><Relationship Id="rId28" Type="http://schemas.openxmlformats.org/officeDocument/2006/relationships/hyperlink" Target="http://www.pravo.gov.ru/proxy/ips/?docbody=&amp;link_id=5&amp;nd=102122053&amp;intelsearch=" TargetMode="External"/><Relationship Id="rId36" Type="http://schemas.openxmlformats.org/officeDocument/2006/relationships/hyperlink" Target="http://www.pravo.gov.ru/proxy/ips/?docbody=&amp;link_id=13&amp;nd=102166497&amp;intelsearch=" TargetMode="External"/><Relationship Id="rId10" Type="http://schemas.openxmlformats.org/officeDocument/2006/relationships/hyperlink" Target="http://www.pravo.gov.ru/proxy/ips/?docbody=&amp;link_id=8&amp;nd=102108261&amp;intelsearch=" TargetMode="External"/><Relationship Id="rId19" Type="http://schemas.openxmlformats.org/officeDocument/2006/relationships/hyperlink" Target="http://www.pravo.gov.ru/proxy/ips/?docbody=&amp;link_id=0&amp;nd=102164305&amp;intelsearch=&amp;firstDoc=1" TargetMode="External"/><Relationship Id="rId31" Type="http://schemas.openxmlformats.org/officeDocument/2006/relationships/hyperlink" Target="http://pravo.gov.ru/proxy/ips/?docbody=&amp;nd=102164304&amp;intelsearch=%F3%EA%E0%E7+309+%EE%F2+2+%E0%EF%F0%E5%EB%FF+2013" TargetMode="External"/><Relationship Id="rId4" Type="http://schemas.openxmlformats.org/officeDocument/2006/relationships/webSettings" Target="webSettings.xml"/><Relationship Id="rId9" Type="http://schemas.openxmlformats.org/officeDocument/2006/relationships/hyperlink" Target="http://www.pravo.gov.ru/proxy/ips/?docbody=&amp;link_id=10&amp;nd=102088054&amp;intelsearch=" TargetMode="External"/><Relationship Id="rId14" Type="http://schemas.openxmlformats.org/officeDocument/2006/relationships/hyperlink" Target="http://pravo.gov.ru/proxy/ips/?docbody=&amp;nd=602370769" TargetMode="External"/><Relationship Id="rId22" Type="http://schemas.openxmlformats.org/officeDocument/2006/relationships/hyperlink" Target="http://www.pravo.gov.ru/proxy/ips/?docbody=&amp;link_id=2&amp;nd=102140280&amp;intelsearch=" TargetMode="External"/><Relationship Id="rId27" Type="http://schemas.openxmlformats.org/officeDocument/2006/relationships/hyperlink" Target="http://www.pravo.gov.ru/proxy/ips/?docbody=&amp;link_id=4&amp;nd=102129669&amp;intelsearch=" TargetMode="External"/><Relationship Id="rId30" Type="http://schemas.openxmlformats.org/officeDocument/2006/relationships/hyperlink" Target="http://pravo.gov.ru/proxy/ips/?docbody=&amp;nd=102384556&amp;intelsearch=%F3%EA%E0%E7+650+%EE%F2+22+%E4%E5%EA%E0%E1%F0%FF+2015" TargetMode="External"/><Relationship Id="rId35" Type="http://schemas.openxmlformats.org/officeDocument/2006/relationships/hyperlink" Target="http://www.pravo.gov.ru/proxy/ips/?docbody=&amp;link_id=0&amp;nd=102170581&amp;intelsearch=&amp;firstDoc=1" TargetMode="External"/><Relationship Id="rId8" Type="http://schemas.openxmlformats.org/officeDocument/2006/relationships/hyperlink" Target="http://www.pravo.gov.ru/proxy/ips/?docbody=&amp;link_id=1&amp;nd=102165163&amp;intelsearc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Dush-Russia</dc:creator>
  <cp:keywords/>
  <dc:description/>
  <cp:lastModifiedBy>Dush-Russia</cp:lastModifiedBy>
  <cp:revision>4</cp:revision>
  <dcterms:created xsi:type="dcterms:W3CDTF">2024-03-28T04:29:00Z</dcterms:created>
  <dcterms:modified xsi:type="dcterms:W3CDTF">2024-04-15T04:03:00Z</dcterms:modified>
</cp:coreProperties>
</file>